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A0B0BD" w14:textId="4F152979" w:rsidR="00E1122C" w:rsidRPr="003E0441" w:rsidRDefault="00E1122C" w:rsidP="00E1122C">
      <w:pPr>
        <w:spacing w:after="0" w:line="240" w:lineRule="auto"/>
        <w:ind w:left="7080"/>
        <w:jc w:val="both"/>
        <w:rPr>
          <w:rFonts w:ascii="Times New Roman" w:hAnsi="Times New Roman" w:cs="Times New Roman"/>
        </w:rPr>
      </w:pPr>
      <w:bookmarkStart w:id="0" w:name="_Hlk1465158"/>
      <w:r w:rsidRPr="003E0441">
        <w:rPr>
          <w:rFonts w:ascii="Times New Roman" w:hAnsi="Times New Roman" w:cs="Times New Roman"/>
        </w:rPr>
        <w:t xml:space="preserve">Приложение </w:t>
      </w:r>
    </w:p>
    <w:p w14:paraId="05A91922" w14:textId="77777777" w:rsidR="00E1122C" w:rsidRPr="001620B6" w:rsidRDefault="00E1122C" w:rsidP="00E1122C">
      <w:pPr>
        <w:spacing w:after="0" w:line="240" w:lineRule="auto"/>
        <w:ind w:left="7080"/>
        <w:jc w:val="both"/>
        <w:rPr>
          <w:rFonts w:ascii="Times New Roman" w:hAnsi="Times New Roman" w:cs="Times New Roman"/>
        </w:rPr>
      </w:pPr>
      <w:r w:rsidRPr="001620B6">
        <w:rPr>
          <w:rFonts w:ascii="Times New Roman" w:hAnsi="Times New Roman" w:cs="Times New Roman"/>
        </w:rPr>
        <w:t xml:space="preserve">к протоколу </w:t>
      </w:r>
      <w:r>
        <w:rPr>
          <w:rFonts w:ascii="Times New Roman" w:hAnsi="Times New Roman" w:cs="Times New Roman"/>
        </w:rPr>
        <w:t xml:space="preserve">заседания </w:t>
      </w:r>
      <w:r w:rsidRPr="001620B6">
        <w:rPr>
          <w:rFonts w:ascii="Times New Roman" w:hAnsi="Times New Roman" w:cs="Times New Roman"/>
        </w:rPr>
        <w:t>Совета директоров</w:t>
      </w:r>
      <w:r>
        <w:rPr>
          <w:rFonts w:ascii="Times New Roman" w:hAnsi="Times New Roman" w:cs="Times New Roman"/>
        </w:rPr>
        <w:t xml:space="preserve"> </w:t>
      </w:r>
      <w:r w:rsidRPr="001620B6">
        <w:rPr>
          <w:rFonts w:ascii="Times New Roman" w:hAnsi="Times New Roman" w:cs="Times New Roman"/>
        </w:rPr>
        <w:t>ПАО «</w:t>
      </w:r>
      <w:r>
        <w:rPr>
          <w:rFonts w:ascii="Times New Roman" w:hAnsi="Times New Roman" w:cs="Times New Roman"/>
        </w:rPr>
        <w:t>Яковлев</w:t>
      </w:r>
      <w:r w:rsidRPr="001620B6">
        <w:rPr>
          <w:rFonts w:ascii="Times New Roman" w:hAnsi="Times New Roman" w:cs="Times New Roman"/>
        </w:rPr>
        <w:t>»</w:t>
      </w:r>
    </w:p>
    <w:p w14:paraId="4335D1FE" w14:textId="4E5F7E8E" w:rsidR="00E1122C" w:rsidRPr="001620B6" w:rsidRDefault="00E1122C" w:rsidP="00E1122C">
      <w:pPr>
        <w:shd w:val="clear" w:color="auto" w:fill="FFFFFF"/>
        <w:spacing w:after="0" w:line="240" w:lineRule="auto"/>
        <w:ind w:left="7080"/>
        <w:jc w:val="both"/>
        <w:rPr>
          <w:rFonts w:ascii="Times New Roman" w:eastAsia="Times New Roman" w:hAnsi="Times New Roman" w:cs="Times New Roman"/>
          <w:b/>
          <w:color w:val="010101"/>
          <w:lang w:eastAsia="ru-RU"/>
        </w:rPr>
      </w:pPr>
      <w:r w:rsidRPr="001620B6">
        <w:rPr>
          <w:rFonts w:ascii="Times New Roman" w:hAnsi="Times New Roman" w:cs="Times New Roman"/>
        </w:rPr>
        <w:t xml:space="preserve">от </w:t>
      </w:r>
      <w:r w:rsidR="00CB1C23">
        <w:rPr>
          <w:rFonts w:ascii="Times New Roman" w:hAnsi="Times New Roman" w:cs="Times New Roman"/>
        </w:rPr>
        <w:t>26.09.</w:t>
      </w:r>
      <w:r w:rsidRPr="001620B6">
        <w:rPr>
          <w:rFonts w:ascii="Times New Roman" w:hAnsi="Times New Roman" w:cs="Times New Roman"/>
        </w:rPr>
        <w:t>202</w:t>
      </w:r>
      <w:r>
        <w:rPr>
          <w:rFonts w:ascii="Times New Roman" w:hAnsi="Times New Roman" w:cs="Times New Roman"/>
        </w:rPr>
        <w:t>5</w:t>
      </w:r>
      <w:r w:rsidRPr="001620B6">
        <w:rPr>
          <w:rFonts w:ascii="Times New Roman" w:hAnsi="Times New Roman" w:cs="Times New Roman"/>
        </w:rPr>
        <w:t xml:space="preserve"> № </w:t>
      </w:r>
      <w:r w:rsidR="00CB1C23">
        <w:rPr>
          <w:rFonts w:ascii="Times New Roman" w:hAnsi="Times New Roman" w:cs="Times New Roman"/>
        </w:rPr>
        <w:t>8</w:t>
      </w:r>
      <w:bookmarkStart w:id="1" w:name="_GoBack"/>
      <w:bookmarkEnd w:id="1"/>
    </w:p>
    <w:p w14:paraId="6344B181" w14:textId="77777777" w:rsidR="00C73ECA" w:rsidRDefault="00C73ECA" w:rsidP="00C73E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</w:pPr>
    </w:p>
    <w:p w14:paraId="5D5A7CAD" w14:textId="77777777" w:rsidR="00C73ECA" w:rsidRDefault="00C73ECA" w:rsidP="00C73E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</w:pPr>
      <w:r w:rsidRPr="00BC399E"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 w:cs="Times New Roman"/>
          <w:b/>
          <w:color w:val="010101"/>
          <w:sz w:val="24"/>
          <w:szCs w:val="24"/>
          <w:lang w:eastAsia="ru-RU"/>
        </w:rPr>
        <w:t>ООБЩЕНИЕ</w:t>
      </w:r>
    </w:p>
    <w:p w14:paraId="736DD861" w14:textId="77777777" w:rsidR="00C73ECA" w:rsidRDefault="00C73ECA" w:rsidP="00C73E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957415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О ПРОВЕДЕНИИ</w:t>
      </w:r>
      <w:r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ЗАСЕДАНИЯ ДЛЯ ПРИНЯТИЯ РЕШЕНИЙ ОБЩИМ СОБРАНИЕМ АКЦИОНЕРОВ</w:t>
      </w:r>
    </w:p>
    <w:p w14:paraId="7731B527" w14:textId="77777777" w:rsidR="00997EA0" w:rsidRPr="00BC399E" w:rsidRDefault="00997EA0" w:rsidP="00704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10101"/>
          <w:sz w:val="24"/>
          <w:szCs w:val="24"/>
          <w:lang w:eastAsia="ru-RU"/>
        </w:rPr>
      </w:pPr>
    </w:p>
    <w:p w14:paraId="48FF855D" w14:textId="77777777" w:rsidR="00997EA0" w:rsidRPr="00BC399E" w:rsidRDefault="00997EA0" w:rsidP="00704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C39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Уважаемы</w:t>
      </w:r>
      <w:r w:rsidR="0095741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й</w:t>
      </w:r>
      <w:r w:rsidRPr="00BC39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акционер!</w:t>
      </w:r>
    </w:p>
    <w:p w14:paraId="0DAC25B8" w14:textId="77777777" w:rsidR="00997EA0" w:rsidRPr="00BC399E" w:rsidRDefault="00997EA0" w:rsidP="00704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</w:p>
    <w:p w14:paraId="202FAAA9" w14:textId="6A543839" w:rsidR="00716B3E" w:rsidRPr="007203A9" w:rsidRDefault="00957415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П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ублично</w:t>
      </w: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е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акционерно</w:t>
      </w: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е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обществ</w:t>
      </w: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о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«</w:t>
      </w:r>
      <w:r w:rsidR="00894A7B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Яковлев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» (далее </w:t>
      </w:r>
      <w:r w:rsidR="006B18FF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-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Общество), </w:t>
      </w:r>
      <w:r w:rsidR="001769AD"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находящееся по адресу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: </w:t>
      </w:r>
      <w:r w:rsidR="001769AD"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>125315, г. Москва, Ленинградский проспект, дом 68</w:t>
      </w:r>
      <w:r w:rsidR="00997EA0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, </w:t>
      </w:r>
      <w:r w:rsidR="00716B3E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уведомляет Вас </w:t>
      </w:r>
      <w:r w:rsidR="0023566C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о </w:t>
      </w:r>
      <w:r w:rsidR="00716B3E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созыве </w:t>
      </w:r>
      <w:r w:rsidR="00321D30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внеочередного</w:t>
      </w:r>
      <w:r w:rsidR="00E1122C">
        <w:rPr>
          <w:rFonts w:ascii="Times New Roman" w:hAnsi="Times New Roman" w:cs="Times New Roman"/>
          <w:sz w:val="24"/>
          <w:szCs w:val="24"/>
        </w:rPr>
        <w:t xml:space="preserve"> заседания</w:t>
      </w:r>
      <w:r w:rsidR="00E1122C" w:rsidRPr="00081552">
        <w:rPr>
          <w:rFonts w:ascii="Times New Roman" w:hAnsi="Times New Roman" w:cs="Times New Roman"/>
          <w:sz w:val="24"/>
          <w:szCs w:val="24"/>
        </w:rPr>
        <w:t xml:space="preserve"> общего собрания акционеров ПАО «Яковлев»</w:t>
      </w:r>
      <w:r w:rsidR="00716B3E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.</w:t>
      </w:r>
      <w:r w:rsidR="0023566C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</w:t>
      </w:r>
    </w:p>
    <w:p w14:paraId="5FB2CC51" w14:textId="361CDEAC" w:rsidR="00997EA0" w:rsidRPr="00FC1596" w:rsidRDefault="0094793A" w:rsidP="00812B94">
      <w:pPr>
        <w:spacing w:after="0" w:line="288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94793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 принятия решений общим собранием акционеров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69AD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- </w:t>
      </w:r>
      <w:r w:rsidR="00E1122C" w:rsidRPr="0012218A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заседание, голосование на котором совмещается с заочным голосованием</w:t>
      </w:r>
      <w:r w:rsidR="00812B94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(далее – Заседание)</w:t>
      </w:r>
      <w:r w:rsidR="009F433E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.</w:t>
      </w:r>
      <w:r w:rsidR="00FC1596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</w:t>
      </w:r>
      <w:r w:rsidR="00FC1596" w:rsidRPr="00FC1596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Возможность дистанционного участия в Заседании не предусмотрена</w:t>
      </w:r>
      <w:r w:rsidR="00FC159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551EBB" w14:textId="39DC093B" w:rsidR="00716B3E" w:rsidRDefault="002F75D4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Дата </w:t>
      </w:r>
      <w:r w:rsidR="00F05F83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проведения </w:t>
      </w:r>
      <w:r w:rsidR="00E1122C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Заседания</w:t>
      </w:r>
      <w:r w:rsidR="00F05F83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– </w:t>
      </w:r>
      <w:r w:rsidR="00692107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18 ноября</w:t>
      </w:r>
      <w:r w:rsidR="00E1122C" w:rsidRPr="0012218A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2025 года</w:t>
      </w:r>
      <w:r w:rsidR="00F05F83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.</w:t>
      </w:r>
    </w:p>
    <w:p w14:paraId="6F134468" w14:textId="77777777" w:rsidR="0094793A" w:rsidRDefault="0094793A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Время проведения Заседания – 11 часов 00 минут по московскому времени.</w:t>
      </w:r>
    </w:p>
    <w:p w14:paraId="0188EDF0" w14:textId="1B208BD4" w:rsidR="00F05F83" w:rsidRDefault="00F05F83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Место проведения </w:t>
      </w:r>
      <w:r w:rsidR="00E1122C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Заседания</w:t>
      </w:r>
      <w:r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</w:t>
      </w:r>
      <w:r w:rsidR="00812B94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г.</w:t>
      </w:r>
      <w:r w:rsidR="00A3087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Москва, Ленинградский проспект</w:t>
      </w:r>
      <w:r w:rsidR="0066679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68, строение 19</w:t>
      </w:r>
      <w:r w:rsidR="000C70C0">
        <w:rPr>
          <w:rFonts w:ascii="Times New Roman" w:hAnsi="Times New Roman" w:cs="Times New Roman"/>
          <w:sz w:val="24"/>
          <w:szCs w:val="24"/>
        </w:rPr>
        <w:t>, Макетный зал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462B8BB" w14:textId="6E7E989C" w:rsidR="00F05F83" w:rsidRDefault="00F05F83" w:rsidP="00812B94">
      <w:pPr>
        <w:pStyle w:val="ac"/>
        <w:spacing w:before="0" w:beforeAutospacing="0" w:after="0" w:afterAutospacing="0" w:line="288" w:lineRule="atLeast"/>
        <w:ind w:firstLine="709"/>
        <w:jc w:val="both"/>
      </w:pPr>
      <w:r>
        <w:t xml:space="preserve">Время начала регистрации лиц, участвующих в </w:t>
      </w:r>
      <w:r w:rsidR="00E1122C">
        <w:t>Заседании</w:t>
      </w:r>
      <w:r>
        <w:t xml:space="preserve"> – 10 часов 00 минут по </w:t>
      </w:r>
      <w:r w:rsidR="00A30871">
        <w:t>московскому времени</w:t>
      </w:r>
      <w:r>
        <w:t>. Р</w:t>
      </w:r>
      <w:r w:rsidRPr="00805759">
        <w:t xml:space="preserve">егистрация лиц, участвующих в </w:t>
      </w:r>
      <w:r w:rsidR="00E1122C">
        <w:t>Заседании</w:t>
      </w:r>
      <w:r w:rsidR="00B24143">
        <w:t>,</w:t>
      </w:r>
      <w:r w:rsidRPr="00805759">
        <w:t xml:space="preserve"> осуществляется по </w:t>
      </w:r>
      <w:r>
        <w:t xml:space="preserve">адресу места проведения </w:t>
      </w:r>
      <w:r w:rsidR="00E1122C">
        <w:t>Заседания</w:t>
      </w:r>
      <w:r>
        <w:t>.</w:t>
      </w:r>
    </w:p>
    <w:p w14:paraId="79AAC481" w14:textId="54620646" w:rsidR="0094793A" w:rsidRDefault="0094793A" w:rsidP="00812B94">
      <w:pPr>
        <w:pStyle w:val="ac"/>
        <w:tabs>
          <w:tab w:val="left" w:pos="363"/>
        </w:tabs>
        <w:spacing w:before="0" w:beforeAutospacing="0" w:after="0" w:afterAutospacing="0" w:line="288" w:lineRule="atLeast"/>
        <w:ind w:firstLine="710"/>
        <w:jc w:val="both"/>
      </w:pPr>
      <w:r>
        <w:t>Дата</w:t>
      </w:r>
      <w:r w:rsidRPr="001040AA">
        <w:t xml:space="preserve"> окончания приема бюллетеней для голосования при заочном голосовании</w:t>
      </w:r>
      <w:r>
        <w:t xml:space="preserve"> – </w:t>
      </w:r>
      <w:r>
        <w:br/>
      </w:r>
      <w:r w:rsidR="00692107">
        <w:t>15 ноября</w:t>
      </w:r>
      <w:r>
        <w:t xml:space="preserve"> 2025 года</w:t>
      </w:r>
      <w:r w:rsidR="00A464EA">
        <w:t xml:space="preserve"> (включительно)</w:t>
      </w:r>
      <w:r>
        <w:t>.</w:t>
      </w:r>
    </w:p>
    <w:p w14:paraId="6A55C0C3" w14:textId="77777777" w:rsidR="00F05F83" w:rsidRDefault="00F05F83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60688">
        <w:rPr>
          <w:rFonts w:ascii="Times New Roman" w:hAnsi="Times New Roman" w:cs="Times New Roman"/>
          <w:sz w:val="24"/>
          <w:szCs w:val="24"/>
        </w:rPr>
        <w:t>очтовый адрес, по которому могут направляться заполненные бюллетени для голосования: 119049, г. Москва, ул. Донская, дом 13, ЭТ 1А, ПОМ XII, КОМ 11, АО «РТ-Регистратор»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6D0E914" w14:textId="51B5E908" w:rsidR="00772148" w:rsidRDefault="00E1122C" w:rsidP="00812B94">
      <w:pPr>
        <w:pStyle w:val="ConsPlusNormal"/>
        <w:ind w:firstLine="709"/>
        <w:jc w:val="both"/>
        <w:rPr>
          <w:rFonts w:ascii="Times New Roman" w:hAnsi="Times New Roman" w:cs="Times New Roman"/>
          <w:color w:val="010101"/>
          <w:sz w:val="24"/>
          <w:szCs w:val="24"/>
        </w:rPr>
      </w:pPr>
      <w:r w:rsidRPr="0012218A">
        <w:rPr>
          <w:rFonts w:ascii="Times New Roman" w:hAnsi="Times New Roman" w:cs="Times New Roman"/>
          <w:color w:val="010101"/>
          <w:sz w:val="24"/>
          <w:szCs w:val="24"/>
        </w:rPr>
        <w:t xml:space="preserve">Дата, на которую определяются (фиксируются) лица, имеющие право голоса при принятии решений общим собранием акционеров – </w:t>
      </w:r>
      <w:r w:rsidR="00321D30">
        <w:rPr>
          <w:rFonts w:ascii="Times New Roman" w:hAnsi="Times New Roman" w:cs="Times New Roman"/>
          <w:color w:val="010101"/>
          <w:sz w:val="24"/>
          <w:szCs w:val="24"/>
        </w:rPr>
        <w:t>10 октября</w:t>
      </w:r>
      <w:r w:rsidRPr="0012218A">
        <w:rPr>
          <w:rFonts w:ascii="Times New Roman" w:hAnsi="Times New Roman" w:cs="Times New Roman"/>
          <w:color w:val="010101"/>
          <w:sz w:val="24"/>
          <w:szCs w:val="24"/>
        </w:rPr>
        <w:t xml:space="preserve"> 2025 года</w:t>
      </w:r>
      <w:r w:rsidR="00772148" w:rsidRPr="007203A9">
        <w:rPr>
          <w:rFonts w:ascii="Times New Roman" w:hAnsi="Times New Roman" w:cs="Times New Roman"/>
          <w:color w:val="010101"/>
          <w:sz w:val="24"/>
          <w:szCs w:val="24"/>
        </w:rPr>
        <w:t>.</w:t>
      </w:r>
    </w:p>
    <w:p w14:paraId="34D5AE8C" w14:textId="77777777" w:rsidR="00E1122C" w:rsidRDefault="00E1122C" w:rsidP="00812B94">
      <w:pPr>
        <w:spacing w:before="168" w:after="0" w:line="288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Акционеры могут </w:t>
      </w:r>
      <w:r w:rsidRPr="00E112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реализовать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свое </w:t>
      </w:r>
      <w:r w:rsidRPr="00E1122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 голоса по вопросам повестки дня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7FBB09F" w14:textId="2265851C" w:rsidR="00E1122C" w:rsidRPr="00812B94" w:rsidRDefault="00E1122C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E112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путем заочного голосования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направив заполненный бюллетень для голосования</w:t>
      </w:r>
      <w:r w:rsidRPr="00E1122C">
        <w:rPr>
          <w:rFonts w:ascii="Times New Roman" w:hAnsi="Times New Roman" w:cs="Times New Roman"/>
          <w:sz w:val="24"/>
          <w:szCs w:val="24"/>
        </w:rPr>
        <w:t xml:space="preserve"> </w:t>
      </w:r>
      <w:r w:rsidRPr="00A30871">
        <w:rPr>
          <w:rFonts w:ascii="Times New Roman" w:hAnsi="Times New Roman" w:cs="Times New Roman"/>
          <w:sz w:val="24"/>
          <w:szCs w:val="24"/>
        </w:rPr>
        <w:t xml:space="preserve">по почтовому адресу в срок не позднее двух дней до даты проведения </w:t>
      </w:r>
      <w:r>
        <w:rPr>
          <w:rFonts w:ascii="Times New Roman" w:hAnsi="Times New Roman" w:cs="Times New Roman"/>
          <w:sz w:val="24"/>
          <w:szCs w:val="24"/>
        </w:rPr>
        <w:t>Заседания</w:t>
      </w:r>
      <w:r w:rsidRPr="00A30871">
        <w:rPr>
          <w:rFonts w:ascii="Times New Roman" w:hAnsi="Times New Roman" w:cs="Times New Roman"/>
          <w:sz w:val="24"/>
          <w:szCs w:val="24"/>
        </w:rPr>
        <w:t xml:space="preserve">, а именно не позднее </w:t>
      </w:r>
      <w:r w:rsidR="00692107">
        <w:rPr>
          <w:rFonts w:ascii="Times New Roman" w:hAnsi="Times New Roman" w:cs="Times New Roman"/>
          <w:sz w:val="24"/>
          <w:szCs w:val="24"/>
        </w:rPr>
        <w:t>15 ноября</w:t>
      </w:r>
      <w:r w:rsidRPr="00812B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2025 года (включительно).</w:t>
      </w:r>
    </w:p>
    <w:p w14:paraId="0FF68548" w14:textId="39843A4A" w:rsidR="0012218A" w:rsidRDefault="00E1122C" w:rsidP="00812B94">
      <w:pPr>
        <w:pStyle w:val="ac"/>
        <w:spacing w:before="0" w:beforeAutospacing="0" w:after="0" w:afterAutospacing="0" w:line="288" w:lineRule="atLeast"/>
        <w:ind w:firstLine="709"/>
        <w:jc w:val="both"/>
      </w:pPr>
      <w:r>
        <w:t>- путем</w:t>
      </w:r>
      <w:r w:rsidRPr="00E1122C">
        <w:t xml:space="preserve"> голосования на заседании общего собрания акционеров</w:t>
      </w:r>
      <w:r>
        <w:t xml:space="preserve">, зарегистрировавшись </w:t>
      </w:r>
      <w:r w:rsidR="0012218A">
        <w:t>для участи</w:t>
      </w:r>
      <w:r w:rsidR="00812B94">
        <w:t>я</w:t>
      </w:r>
      <w:r w:rsidR="0012218A">
        <w:t xml:space="preserve"> в Заседании (р</w:t>
      </w:r>
      <w:r w:rsidR="0012218A" w:rsidRPr="00805759">
        <w:t xml:space="preserve">егистрация лиц, участвующих в </w:t>
      </w:r>
      <w:r w:rsidR="0012218A">
        <w:t>Заседании,</w:t>
      </w:r>
      <w:r w:rsidR="0012218A" w:rsidRPr="00805759">
        <w:t xml:space="preserve"> осуществляется по </w:t>
      </w:r>
      <w:r w:rsidR="0012218A">
        <w:t>адресу места проведения Заседания).</w:t>
      </w:r>
    </w:p>
    <w:p w14:paraId="4E7645F9" w14:textId="11B79075" w:rsidR="006E51C7" w:rsidRPr="007203A9" w:rsidRDefault="006E51C7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Право голоса по всем вопросам повестки дня </w:t>
      </w:r>
      <w:r w:rsidR="00321D30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Заседания</w:t>
      </w: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имеют акционеры </w:t>
      </w:r>
      <w:r w:rsidR="001769AD"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- </w:t>
      </w:r>
      <w:r w:rsidRPr="007203A9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владельцы обыкновенных акций Общества.</w:t>
      </w:r>
    </w:p>
    <w:p w14:paraId="2A673D65" w14:textId="77777777" w:rsidR="007D4386" w:rsidRPr="007203A9" w:rsidRDefault="007D4386" w:rsidP="00812B9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</w:p>
    <w:p w14:paraId="55AB20A9" w14:textId="77777777" w:rsidR="007D4386" w:rsidRDefault="007D4386" w:rsidP="007D438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03A9">
        <w:rPr>
          <w:rFonts w:ascii="Times New Roman" w:hAnsi="Times New Roman" w:cs="Times New Roman"/>
          <w:b/>
          <w:sz w:val="24"/>
          <w:szCs w:val="24"/>
        </w:rPr>
        <w:t xml:space="preserve">Повестка дня собрания: </w:t>
      </w:r>
    </w:p>
    <w:p w14:paraId="2110CC7D" w14:textId="77777777" w:rsidR="00F05F83" w:rsidRDefault="00F05F83" w:rsidP="007D438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F06EFA" w14:textId="48B1A2BE" w:rsidR="00321D30" w:rsidRPr="00321D30" w:rsidRDefault="00321D30" w:rsidP="00321D30">
      <w:pPr>
        <w:pStyle w:val="ConsPlusNormal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1D30">
        <w:rPr>
          <w:rFonts w:ascii="Times New Roman" w:hAnsi="Times New Roman" w:cs="Times New Roman"/>
          <w:sz w:val="24"/>
          <w:szCs w:val="24"/>
        </w:rPr>
        <w:t>1)</w:t>
      </w:r>
      <w:r w:rsidRPr="00321D30">
        <w:rPr>
          <w:rFonts w:ascii="Times New Roman" w:hAnsi="Times New Roman" w:cs="Times New Roman"/>
          <w:sz w:val="24"/>
          <w:szCs w:val="24"/>
        </w:rPr>
        <w:tab/>
        <w:t>Досрочное прекращение полномочий членов Совета директоров ПАО «Яковлев».</w:t>
      </w:r>
    </w:p>
    <w:p w14:paraId="2E99375C" w14:textId="41DE31FB" w:rsidR="0012218A" w:rsidRPr="00081552" w:rsidRDefault="00321D30" w:rsidP="00321D30">
      <w:pPr>
        <w:pStyle w:val="ConsPlusNormal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1D30">
        <w:rPr>
          <w:rFonts w:ascii="Times New Roman" w:hAnsi="Times New Roman" w:cs="Times New Roman"/>
          <w:sz w:val="24"/>
          <w:szCs w:val="24"/>
        </w:rPr>
        <w:t>2)</w:t>
      </w:r>
      <w:r w:rsidRPr="00321D30">
        <w:rPr>
          <w:rFonts w:ascii="Times New Roman" w:hAnsi="Times New Roman" w:cs="Times New Roman"/>
          <w:sz w:val="24"/>
          <w:szCs w:val="24"/>
        </w:rPr>
        <w:tab/>
        <w:t xml:space="preserve"> Избрание членов Совета директоров ПАО «Яковлев».</w:t>
      </w:r>
    </w:p>
    <w:p w14:paraId="7350FBBE" w14:textId="77777777" w:rsidR="00F05F83" w:rsidRDefault="00F05F83" w:rsidP="007D438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D696FF" w14:textId="77863159" w:rsidR="00F05F83" w:rsidRPr="00B60688" w:rsidRDefault="007D4386" w:rsidP="00F05F8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Ознакомиться с </w:t>
      </w:r>
      <w:r w:rsidR="00997EA0"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информацией (материалами)</w:t>
      </w:r>
      <w:r w:rsidR="00947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подлежащими предоставлению при подготовке к Заседанию </w:t>
      </w:r>
      <w:r w:rsidR="00997EA0"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можно </w:t>
      </w:r>
      <w:r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период</w:t>
      </w:r>
      <w:r w:rsidR="00F05F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05F83" w:rsidRPr="00B60688">
        <w:rPr>
          <w:rFonts w:ascii="Times New Roman" w:hAnsi="Times New Roman" w:cs="Times New Roman"/>
          <w:sz w:val="24"/>
          <w:szCs w:val="24"/>
        </w:rPr>
        <w:t>с</w:t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 </w:t>
      </w:r>
      <w:r w:rsidR="00692107">
        <w:rPr>
          <w:rFonts w:ascii="Times New Roman" w:hAnsi="Times New Roman" w:cs="Times New Roman"/>
          <w:sz w:val="24"/>
          <w:szCs w:val="24"/>
        </w:rPr>
        <w:t>28 октября</w:t>
      </w:r>
      <w:r w:rsidR="0012218A">
        <w:rPr>
          <w:rFonts w:ascii="Times New Roman" w:hAnsi="Times New Roman" w:cs="Times New Roman"/>
          <w:sz w:val="24"/>
          <w:szCs w:val="24"/>
        </w:rPr>
        <w:t xml:space="preserve"> 2025 </w:t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года в рабочие дни с 10-00 до 17-00 по адресу: г. Москва, Ленинградский проспект, 68, Корпоративный секретариат, телефон: </w:t>
      </w:r>
      <w:r w:rsidR="00812B94">
        <w:rPr>
          <w:rFonts w:ascii="Times New Roman" w:hAnsi="Times New Roman" w:cs="Times New Roman"/>
          <w:sz w:val="24"/>
          <w:szCs w:val="24"/>
        </w:rPr>
        <w:br/>
      </w:r>
      <w:r w:rsidR="0012218A" w:rsidRPr="00081552">
        <w:rPr>
          <w:rFonts w:ascii="Times New Roman" w:hAnsi="Times New Roman" w:cs="Times New Roman"/>
          <w:sz w:val="24"/>
          <w:szCs w:val="24"/>
        </w:rPr>
        <w:t>(495) 777-21-01 (доб.72-15;57-20)</w:t>
      </w:r>
      <w:r w:rsidR="00F05F83" w:rsidRPr="00B60688">
        <w:rPr>
          <w:rFonts w:ascii="Times New Roman" w:hAnsi="Times New Roman" w:cs="Times New Roman"/>
          <w:sz w:val="24"/>
          <w:szCs w:val="24"/>
        </w:rPr>
        <w:t>;</w:t>
      </w:r>
    </w:p>
    <w:p w14:paraId="376B6890" w14:textId="61BD2CF0" w:rsidR="00997EA0" w:rsidRDefault="007D4386" w:rsidP="008C42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03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2218A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сли зарегистрированным в реестре акционеров общества лицом является номинальный держатель акций, информация (материалы), </w:t>
      </w:r>
      <w:r w:rsidR="0012218A">
        <w:rPr>
          <w:rFonts w:ascii="Times New Roman" w:hAnsi="Times New Roman" w:cs="Times New Roman"/>
          <w:sz w:val="24"/>
          <w:szCs w:val="24"/>
        </w:rPr>
        <w:t xml:space="preserve">предоставляемые акционерам </w:t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при подготовке </w:t>
      </w:r>
      <w:r w:rsidR="00812B94">
        <w:rPr>
          <w:rFonts w:ascii="Times New Roman" w:hAnsi="Times New Roman" w:cs="Times New Roman"/>
          <w:sz w:val="24"/>
          <w:szCs w:val="24"/>
        </w:rPr>
        <w:br/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к проведению </w:t>
      </w:r>
      <w:r w:rsidR="0012218A">
        <w:rPr>
          <w:rFonts w:ascii="Times New Roman" w:hAnsi="Times New Roman" w:cs="Times New Roman"/>
          <w:sz w:val="24"/>
          <w:szCs w:val="24"/>
        </w:rPr>
        <w:t>Заседания</w:t>
      </w:r>
      <w:r w:rsidR="0012218A" w:rsidRPr="00081552">
        <w:rPr>
          <w:rFonts w:ascii="Times New Roman" w:hAnsi="Times New Roman" w:cs="Times New Roman"/>
          <w:sz w:val="24"/>
          <w:szCs w:val="24"/>
        </w:rPr>
        <w:t xml:space="preserve"> предоставляется в соответствии с правилами законодательства Российской Федерации о ценных бумагах для предоставления информации </w:t>
      </w:r>
      <w:r w:rsidR="0012218A">
        <w:rPr>
          <w:rFonts w:ascii="Times New Roman" w:hAnsi="Times New Roman" w:cs="Times New Roman"/>
          <w:sz w:val="24"/>
          <w:szCs w:val="24"/>
        </w:rPr>
        <w:t xml:space="preserve">(материалов) </w:t>
      </w:r>
      <w:r w:rsidR="0012218A" w:rsidRPr="00081552">
        <w:rPr>
          <w:rFonts w:ascii="Times New Roman" w:hAnsi="Times New Roman" w:cs="Times New Roman"/>
          <w:sz w:val="24"/>
          <w:szCs w:val="24"/>
        </w:rPr>
        <w:t>лицам, осуществляющим права по ценным бумагам.</w:t>
      </w:r>
    </w:p>
    <w:p w14:paraId="3171CBD4" w14:textId="25B41F08" w:rsidR="00321D30" w:rsidRPr="007203A9" w:rsidRDefault="00321D30" w:rsidP="00321D3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1D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Акционеры или акционер, являющиеся в совокупности владельцами не менее чем 2 процентов голосующих акций Общества, вправе предложить кандидатов для избрания в Совет </w:t>
      </w:r>
      <w:r w:rsidRPr="00321D3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директоров Общества, число которых не может превышать количественный состав совета директоров Общества. Указанные предложения должны поступить в Общество не позднее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692107">
        <w:rPr>
          <w:rFonts w:ascii="Times New Roman" w:eastAsia="Times New Roman" w:hAnsi="Times New Roman" w:cs="Times New Roman"/>
          <w:sz w:val="24"/>
          <w:szCs w:val="24"/>
          <w:lang w:eastAsia="ru-RU"/>
        </w:rPr>
        <w:t>18 октября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2025 года</w:t>
      </w:r>
      <w:r w:rsidRPr="00321D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(включительно).</w:t>
      </w:r>
    </w:p>
    <w:p w14:paraId="79502FFC" w14:textId="6DFAEDF6" w:rsidR="00A30871" w:rsidRPr="00997EA0" w:rsidRDefault="00A30871" w:rsidP="00A308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Участнику </w:t>
      </w:r>
      <w:r w:rsidR="0012218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Заседания</w:t>
      </w:r>
      <w:r w:rsidRPr="00997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необходимо иметь при себе паспорт, а для представителя акционера - также д</w:t>
      </w:r>
      <w:r w:rsidR="00DD2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оверенность на право участия в </w:t>
      </w:r>
      <w:r w:rsidR="0012218A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Заседании</w:t>
      </w:r>
      <w:r w:rsidRPr="00997E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(или) документы, подтверждающие его право действовать от имени акционера без доверенности, оформленные и заверенные в установленном порядке.</w:t>
      </w:r>
    </w:p>
    <w:p w14:paraId="144DCD63" w14:textId="5FC0D160" w:rsidR="002C1589" w:rsidRDefault="002C1589" w:rsidP="002C158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20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Документы, удостоверяющие полномочия правопреемников и представителей лиц, включенных в список лиц, </w:t>
      </w:r>
      <w:r w:rsidR="0012218A" w:rsidRPr="0012218A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имеющих право голоса при принятии решений общим собранием акционеров</w:t>
      </w:r>
      <w:r w:rsidR="0012218A" w:rsidRPr="00720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20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(оригиналы или копии, заверенные надлежащим образом), должны направляться вместе с заполненными бюллетенями.</w:t>
      </w:r>
    </w:p>
    <w:p w14:paraId="6679F330" w14:textId="10CF45AB" w:rsidR="0094793A" w:rsidRPr="0094793A" w:rsidRDefault="0094793A" w:rsidP="0094793A">
      <w:pPr>
        <w:spacing w:after="0" w:line="288" w:lineRule="atLeast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793A">
        <w:rPr>
          <w:rFonts w:ascii="Times New Roman" w:eastAsia="Times New Roman" w:hAnsi="Times New Roman" w:cs="Times New Roman"/>
          <w:sz w:val="24"/>
          <w:szCs w:val="24"/>
          <w:lang w:eastAsia="ru-RU"/>
        </w:rPr>
        <w:t>Бюллетень для голосования подписывается лицом, имеющим право голоса при принятии решений общим собранием акционеров, или его представителем собственноручной подписью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EB38A16" w14:textId="7AB07B26" w:rsidR="0094793A" w:rsidRDefault="0094793A" w:rsidP="0094793A">
      <w:pPr>
        <w:spacing w:after="0" w:line="288" w:lineRule="atLeast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793A">
        <w:rPr>
          <w:rFonts w:ascii="Times New Roman" w:eastAsia="Times New Roman" w:hAnsi="Times New Roman" w:cs="Times New Roman"/>
          <w:sz w:val="24"/>
          <w:szCs w:val="24"/>
          <w:lang w:eastAsia="ru-RU"/>
        </w:rPr>
        <w:t>К голосованию, осуществляемому бюллетенями для голосования, приравнивается получение регистратором общества сообщений о волеизъявлении лиц, которые имеют право голоса при принятии решений общим собранием акционеров, не зарегистрированы в реестре акционеров общества и в соответствии с требованиями законодательства Российской Федерации о ценных бумагах дали лицам, осуществляющим учет их прав на акции, указания (инструкции) о голосовании.</w:t>
      </w:r>
    </w:p>
    <w:p w14:paraId="5F714C53" w14:textId="1889FF2C" w:rsidR="0094793A" w:rsidRDefault="0094793A" w:rsidP="0094793A">
      <w:pPr>
        <w:spacing w:after="0" w:line="288" w:lineRule="atLeast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0EE77F" w14:textId="6B02AB89" w:rsidR="0094793A" w:rsidRPr="0094793A" w:rsidRDefault="00812B94" w:rsidP="00812B94">
      <w:pPr>
        <w:pStyle w:val="ac"/>
        <w:spacing w:before="0" w:beforeAutospacing="0" w:after="0" w:afterAutospacing="0" w:line="288" w:lineRule="atLeast"/>
        <w:ind w:firstLine="540"/>
        <w:jc w:val="both"/>
      </w:pPr>
      <w:r>
        <w:t xml:space="preserve">Обращаем Ваше внимание о </w:t>
      </w:r>
      <w:r w:rsidRPr="00812B94">
        <w:t>необходимости предоставления акционерами, зарегистри</w:t>
      </w:r>
      <w:r w:rsidR="00A464EA">
        <w:t>рованными в реестре акционеров О</w:t>
      </w:r>
      <w:r w:rsidRPr="00812B94">
        <w:t xml:space="preserve">бщества, информации об изменении своих данных, </w:t>
      </w:r>
      <w:r w:rsidR="00A464EA">
        <w:br/>
      </w:r>
      <w:r w:rsidRPr="00812B94">
        <w:t>в том числе адресных данных, данных о банковских реквизитах, регистратору общества</w:t>
      </w:r>
      <w:r>
        <w:t>. С</w:t>
      </w:r>
      <w:r w:rsidR="0094793A" w:rsidRPr="00812B94">
        <w:t xml:space="preserve">огласно пункту 16 статьи 8.2. Федерального закона № 39-ФЗ от 22.04.1996 «О рынке ценных бумаг» </w:t>
      </w:r>
      <w:r w:rsidR="00A464EA">
        <w:t>в</w:t>
      </w:r>
      <w:r w:rsidR="0094793A" w:rsidRPr="00812B94">
        <w:t xml:space="preserve"> случае непредставления акционером информации об изменении своих данных</w:t>
      </w:r>
      <w:r w:rsidR="002F62C4">
        <w:t>,</w:t>
      </w:r>
      <w:r w:rsidR="0094793A" w:rsidRPr="00812B94">
        <w:t xml:space="preserve"> </w:t>
      </w:r>
      <w:r>
        <w:t>ПАО «Яковлев»</w:t>
      </w:r>
      <w:r w:rsidR="0094793A" w:rsidRPr="00812B94">
        <w:t xml:space="preserve"> </w:t>
      </w:r>
      <w:r w:rsidR="00A464EA">
        <w:br/>
      </w:r>
      <w:r w:rsidR="0094793A" w:rsidRPr="00812B94">
        <w:t>и регистратор не несут ответственности за причиненные в связи с этим убытки.</w:t>
      </w:r>
    </w:p>
    <w:p w14:paraId="032D26B9" w14:textId="77777777" w:rsidR="0094793A" w:rsidRPr="00812B94" w:rsidRDefault="0094793A" w:rsidP="00812B94">
      <w:pPr>
        <w:spacing w:after="0" w:line="288" w:lineRule="atLeast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CD05BE" w14:textId="77777777" w:rsidR="000634CF" w:rsidRDefault="000634CF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F61F508" w14:textId="77777777" w:rsidR="00B00B52" w:rsidRDefault="007463F6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463F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Совет директоров ПАО «</w:t>
      </w:r>
      <w:r w:rsidR="00894A7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Яковлев</w:t>
      </w:r>
      <w:r w:rsidRPr="007463F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14:paraId="4C0217C9" w14:textId="67D61322" w:rsidR="00A30871" w:rsidRDefault="00A30871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AA8E9C1" w14:textId="5D1C41E4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018AB2F" w14:textId="6D6BFE5E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30A433F" w14:textId="1BC2C5B2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A26F02B" w14:textId="62D8656E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2B81590" w14:textId="0B1FFEAC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579B94A" w14:textId="09C63D8D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53412C2" w14:textId="09C0495D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0CB20B2" w14:textId="7BB21112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945D985" w14:textId="07B6B86F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7CE2A35" w14:textId="0B35E95B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E460115" w14:textId="4EA43EDF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E0CCC5A" w14:textId="1C085C48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7C909DB" w14:textId="468BC5EA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B34740D" w14:textId="265512F5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8C4FAC6" w14:textId="27D5597E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ED70F44" w14:textId="5B716B09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9240F1D" w14:textId="67649304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868E53C" w14:textId="0B2EEE0A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26EB4CD" w14:textId="0C1AD4AC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C5D86CC" w14:textId="2B0948C8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E39E01F" w14:textId="2D57D955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E396414" w14:textId="1AC110B6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BAAC77E" w14:textId="61B42183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676786E" w14:textId="19F6E5A3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FD4513E" w14:textId="7F3D85BF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640E280" w14:textId="323E3AEB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8670AF0" w14:textId="441B4A31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5FA0BB2" w14:textId="77777777" w:rsidR="00812B94" w:rsidRDefault="00812B94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75758BC" w14:textId="77777777" w:rsidR="00A30871" w:rsidRDefault="00A30871" w:rsidP="00FE5E6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FA2E2A1" w14:textId="019A6601" w:rsidR="002D192D" w:rsidRDefault="00A30871" w:rsidP="00A3087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СХЕМА ПРОЕЗДА НА МЕСТО ПРОВЕДЕНИЯ </w:t>
      </w:r>
      <w:r w:rsidR="00321D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ВНЕОЧЕРЕДНОГО</w:t>
      </w:r>
      <w:r w:rsidR="00812B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ЗАСЕДАНИЯ ОБЩЕГО СОБРАНИЯ АКЦИОНЕРОВ </w:t>
      </w:r>
    </w:p>
    <w:p w14:paraId="3CF3C830" w14:textId="7B1B413E" w:rsidR="00A30871" w:rsidRDefault="00A30871" w:rsidP="00A3087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ПАО «ЯКОВЛЕВ»</w:t>
      </w:r>
    </w:p>
    <w:p w14:paraId="6F53B380" w14:textId="77777777" w:rsidR="007901EA" w:rsidRDefault="007901EA" w:rsidP="00A3087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91A1C13" w14:textId="77777777" w:rsidR="007901EA" w:rsidRDefault="007901EA" w:rsidP="000C70C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 проведения: г. Москва, Ленинградский проспект 68, строение 19</w:t>
      </w:r>
      <w:r w:rsidR="000C70C0">
        <w:rPr>
          <w:rFonts w:ascii="Times New Roman" w:hAnsi="Times New Roman" w:cs="Times New Roman"/>
          <w:sz w:val="24"/>
          <w:szCs w:val="24"/>
        </w:rPr>
        <w:t>, Макетный зал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9B3F85D" w14:textId="77777777" w:rsidR="007901EA" w:rsidRDefault="007901EA" w:rsidP="00A30871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84C048B" w14:textId="77777777" w:rsidR="007901EA" w:rsidRDefault="007901EA" w:rsidP="007901EA">
      <w:pPr>
        <w:spacing w:after="0" w:line="240" w:lineRule="auto"/>
        <w:ind w:hanging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68C8AB2" wp14:editId="38B1C31A">
            <wp:extent cx="6431777" cy="4328599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58597" cy="434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7570C9B" w14:textId="77777777" w:rsidR="007901EA" w:rsidRDefault="007901EA" w:rsidP="007901EA">
      <w:pPr>
        <w:spacing w:after="0" w:line="240" w:lineRule="auto"/>
        <w:ind w:hanging="284"/>
        <w:jc w:val="center"/>
        <w:rPr>
          <w:rFonts w:ascii="Times New Roman" w:hAnsi="Times New Roman" w:cs="Times New Roman"/>
          <w:sz w:val="24"/>
          <w:szCs w:val="24"/>
        </w:rPr>
      </w:pPr>
    </w:p>
    <w:p w14:paraId="118B746C" w14:textId="77777777" w:rsidR="007901EA" w:rsidRDefault="00473825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М</w:t>
      </w:r>
      <w:r w:rsidR="007901EA">
        <w:rPr>
          <w:rFonts w:ascii="Times New Roman" w:hAnsi="Times New Roman" w:cs="Times New Roman"/>
          <w:sz w:val="24"/>
          <w:szCs w:val="24"/>
        </w:rPr>
        <w:t xml:space="preserve">етро </w:t>
      </w:r>
      <w:r>
        <w:rPr>
          <w:rFonts w:ascii="Times New Roman" w:hAnsi="Times New Roman" w:cs="Times New Roman"/>
          <w:sz w:val="24"/>
          <w:szCs w:val="24"/>
        </w:rPr>
        <w:t>«</w:t>
      </w:r>
      <w:r w:rsidR="007901EA">
        <w:rPr>
          <w:rFonts w:ascii="Times New Roman" w:hAnsi="Times New Roman" w:cs="Times New Roman"/>
          <w:sz w:val="24"/>
          <w:szCs w:val="24"/>
        </w:rPr>
        <w:t>Аэропорт</w:t>
      </w:r>
      <w:r>
        <w:rPr>
          <w:rFonts w:ascii="Times New Roman" w:hAnsi="Times New Roman" w:cs="Times New Roman"/>
          <w:sz w:val="24"/>
          <w:szCs w:val="24"/>
        </w:rPr>
        <w:t>»</w:t>
      </w:r>
      <w:r w:rsidR="007901EA">
        <w:rPr>
          <w:rFonts w:ascii="Times New Roman" w:hAnsi="Times New Roman" w:cs="Times New Roman"/>
          <w:sz w:val="24"/>
          <w:szCs w:val="24"/>
        </w:rPr>
        <w:t>:</w:t>
      </w:r>
    </w:p>
    <w:p w14:paraId="2DFE0C1B" w14:textId="1E576C7B" w:rsidR="007901EA" w:rsidRDefault="007901EA" w:rsidP="007022A0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Метро «Аэропорт» (первый вагон из центра), двигаемся по указателю «Выход № 3». При выходе из стеклянных дверей повернуть направо. По улице далее пешком вдоль Ленинградского </w:t>
      </w:r>
      <w:r w:rsidR="007022A0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роспекта по направлению «в область» до пересечения с ул. Лизы Чайкиной. Перейти дорогу и повернуть направо, далее пройти вдоль здания до </w:t>
      </w:r>
      <w:r w:rsidR="00473825">
        <w:rPr>
          <w:rFonts w:ascii="Times New Roman" w:hAnsi="Times New Roman" w:cs="Times New Roman"/>
          <w:sz w:val="24"/>
          <w:szCs w:val="24"/>
        </w:rPr>
        <w:t>ул. Авиаконструктора Яковлева</w:t>
      </w:r>
      <w:r>
        <w:rPr>
          <w:rFonts w:ascii="Times New Roman" w:hAnsi="Times New Roman" w:cs="Times New Roman"/>
          <w:sz w:val="24"/>
          <w:szCs w:val="24"/>
        </w:rPr>
        <w:t>. Вход в з</w:t>
      </w:r>
      <w:r w:rsidR="00473825">
        <w:rPr>
          <w:rFonts w:ascii="Times New Roman" w:hAnsi="Times New Roman" w:cs="Times New Roman"/>
          <w:sz w:val="24"/>
          <w:szCs w:val="24"/>
        </w:rPr>
        <w:t xml:space="preserve">дание со стороны ул. Лизы </w:t>
      </w:r>
      <w:r w:rsidR="000C70C0" w:rsidRPr="000C70C0">
        <w:rPr>
          <w:rFonts w:ascii="Times New Roman" w:hAnsi="Times New Roman" w:cs="Times New Roman"/>
          <w:sz w:val="24"/>
          <w:szCs w:val="24"/>
        </w:rPr>
        <w:t>Чайкиной.</w:t>
      </w:r>
    </w:p>
    <w:p w14:paraId="06233C7B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10D3F7E7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2EDA1BC1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006795DB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20ECA4C3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31799B25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21419530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6C05157F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1A1698C8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6FEFFD01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64CA1316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374B196C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571B0353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425B5EBE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464E85D3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4D70D195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7C252A7A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38DB72FF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14:paraId="55D77109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5183C4A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696A0A1" wp14:editId="2B9CEE59">
            <wp:extent cx="6480175" cy="3998595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99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DAA70" w14:textId="77777777" w:rsidR="000C70C0" w:rsidRDefault="000C70C0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10766F" w14:textId="77777777" w:rsidR="00473825" w:rsidRDefault="00473825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Метро «Сокол»:</w:t>
      </w:r>
    </w:p>
    <w:p w14:paraId="209C61CF" w14:textId="77777777" w:rsidR="00FB2D93" w:rsidRPr="000C70C0" w:rsidRDefault="00473825" w:rsidP="00FB2D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Метро «Сокол»</w:t>
      </w:r>
      <w:r w:rsidR="00FB2D93">
        <w:rPr>
          <w:rFonts w:ascii="Times New Roman" w:hAnsi="Times New Roman" w:cs="Times New Roman"/>
          <w:sz w:val="24"/>
          <w:szCs w:val="24"/>
        </w:rPr>
        <w:t xml:space="preserve"> (садитесь в центр поезда</w:t>
      </w:r>
      <w:r>
        <w:rPr>
          <w:rFonts w:ascii="Times New Roman" w:hAnsi="Times New Roman" w:cs="Times New Roman"/>
          <w:sz w:val="24"/>
          <w:szCs w:val="24"/>
        </w:rPr>
        <w:t>),</w:t>
      </w:r>
      <w:r w:rsidR="00FB2D93">
        <w:rPr>
          <w:rFonts w:ascii="Times New Roman" w:hAnsi="Times New Roman" w:cs="Times New Roman"/>
          <w:sz w:val="24"/>
          <w:szCs w:val="24"/>
        </w:rPr>
        <w:t xml:space="preserve"> далее по лестнице двигаемся по указателю «Метромаркет». При выходе из метро повернуть налево и двигаться вдоль Ленинградского проспекта по направлению «в центр города»</w:t>
      </w:r>
      <w:r w:rsidR="00FB2D93" w:rsidRPr="00FB2D93">
        <w:rPr>
          <w:rFonts w:ascii="Times New Roman" w:hAnsi="Times New Roman" w:cs="Times New Roman"/>
          <w:sz w:val="24"/>
          <w:szCs w:val="24"/>
        </w:rPr>
        <w:t xml:space="preserve"> </w:t>
      </w:r>
      <w:r w:rsidR="00FB2D93">
        <w:rPr>
          <w:rFonts w:ascii="Times New Roman" w:hAnsi="Times New Roman" w:cs="Times New Roman"/>
          <w:sz w:val="24"/>
          <w:szCs w:val="24"/>
        </w:rPr>
        <w:t xml:space="preserve">до пересечения с ул. Лизы Чайкиной. Повернуть налево, далее пройти вдоль здания до ул. Авиаконструктора Яковлева. Вход в здание со стороны ул. Лизы </w:t>
      </w:r>
      <w:r w:rsidR="000C70C0">
        <w:rPr>
          <w:rFonts w:ascii="Times New Roman" w:hAnsi="Times New Roman" w:cs="Times New Roman"/>
          <w:sz w:val="24"/>
          <w:szCs w:val="24"/>
        </w:rPr>
        <w:t>Чайкиной.</w:t>
      </w:r>
    </w:p>
    <w:p w14:paraId="2A6101BD" w14:textId="77777777" w:rsidR="00473825" w:rsidRPr="00BC399E" w:rsidRDefault="00473825" w:rsidP="004738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473825" w:rsidRPr="00BC399E" w:rsidSect="00BC399E">
      <w:pgSz w:w="11906" w:h="16838" w:code="9"/>
      <w:pgMar w:top="567" w:right="567" w:bottom="567" w:left="1134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1356B5"/>
    <w:multiLevelType w:val="hybridMultilevel"/>
    <w:tmpl w:val="FA24C29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" w15:restartNumberingAfterBreak="0">
    <w:nsid w:val="26165C62"/>
    <w:multiLevelType w:val="hybridMultilevel"/>
    <w:tmpl w:val="C6A41F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7E56CE"/>
    <w:multiLevelType w:val="hybridMultilevel"/>
    <w:tmpl w:val="CAAA6FB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28D7999"/>
    <w:multiLevelType w:val="hybridMultilevel"/>
    <w:tmpl w:val="3B022F58"/>
    <w:lvl w:ilvl="0" w:tplc="75327D6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07A4"/>
    <w:rsid w:val="000634CF"/>
    <w:rsid w:val="000C54F9"/>
    <w:rsid w:val="000C70C0"/>
    <w:rsid w:val="000F023A"/>
    <w:rsid w:val="001216C2"/>
    <w:rsid w:val="0012218A"/>
    <w:rsid w:val="001229BC"/>
    <w:rsid w:val="00123D4D"/>
    <w:rsid w:val="001620B6"/>
    <w:rsid w:val="00175499"/>
    <w:rsid w:val="001769AD"/>
    <w:rsid w:val="001F1405"/>
    <w:rsid w:val="0023566C"/>
    <w:rsid w:val="002661EF"/>
    <w:rsid w:val="002C1589"/>
    <w:rsid w:val="002D192D"/>
    <w:rsid w:val="002D2949"/>
    <w:rsid w:val="002E21C0"/>
    <w:rsid w:val="002E68BD"/>
    <w:rsid w:val="002F62C4"/>
    <w:rsid w:val="002F75D4"/>
    <w:rsid w:val="00300E19"/>
    <w:rsid w:val="00310E36"/>
    <w:rsid w:val="00321D30"/>
    <w:rsid w:val="00321D7D"/>
    <w:rsid w:val="0033188E"/>
    <w:rsid w:val="00343B32"/>
    <w:rsid w:val="00374D55"/>
    <w:rsid w:val="003A2821"/>
    <w:rsid w:val="003E0441"/>
    <w:rsid w:val="004529C9"/>
    <w:rsid w:val="00453A97"/>
    <w:rsid w:val="00473825"/>
    <w:rsid w:val="004B1A68"/>
    <w:rsid w:val="004F458C"/>
    <w:rsid w:val="00522924"/>
    <w:rsid w:val="00534272"/>
    <w:rsid w:val="00564BA1"/>
    <w:rsid w:val="005721F2"/>
    <w:rsid w:val="00581F28"/>
    <w:rsid w:val="00582C90"/>
    <w:rsid w:val="005D7F8F"/>
    <w:rsid w:val="005F6821"/>
    <w:rsid w:val="00605D70"/>
    <w:rsid w:val="00635125"/>
    <w:rsid w:val="00666793"/>
    <w:rsid w:val="00692107"/>
    <w:rsid w:val="006B18FF"/>
    <w:rsid w:val="006E51C7"/>
    <w:rsid w:val="007022A0"/>
    <w:rsid w:val="0070407A"/>
    <w:rsid w:val="00706F15"/>
    <w:rsid w:val="00716B3E"/>
    <w:rsid w:val="007203A9"/>
    <w:rsid w:val="007307A4"/>
    <w:rsid w:val="007463F6"/>
    <w:rsid w:val="00772148"/>
    <w:rsid w:val="00781A33"/>
    <w:rsid w:val="007901EA"/>
    <w:rsid w:val="007A1FE9"/>
    <w:rsid w:val="007C2FF6"/>
    <w:rsid w:val="007C6FE0"/>
    <w:rsid w:val="007D4386"/>
    <w:rsid w:val="007E7235"/>
    <w:rsid w:val="00812B94"/>
    <w:rsid w:val="00852AAB"/>
    <w:rsid w:val="00894A7B"/>
    <w:rsid w:val="008A679B"/>
    <w:rsid w:val="008B77EE"/>
    <w:rsid w:val="008C422F"/>
    <w:rsid w:val="00904540"/>
    <w:rsid w:val="00912ECE"/>
    <w:rsid w:val="0094793A"/>
    <w:rsid w:val="0095429B"/>
    <w:rsid w:val="00957415"/>
    <w:rsid w:val="0096191F"/>
    <w:rsid w:val="00997EA0"/>
    <w:rsid w:val="009A27EF"/>
    <w:rsid w:val="009B4E58"/>
    <w:rsid w:val="009C48CD"/>
    <w:rsid w:val="009F433E"/>
    <w:rsid w:val="00A30871"/>
    <w:rsid w:val="00A35636"/>
    <w:rsid w:val="00A464EA"/>
    <w:rsid w:val="00A51986"/>
    <w:rsid w:val="00A62220"/>
    <w:rsid w:val="00A94D8D"/>
    <w:rsid w:val="00AF34BA"/>
    <w:rsid w:val="00AF515C"/>
    <w:rsid w:val="00B00B52"/>
    <w:rsid w:val="00B24143"/>
    <w:rsid w:val="00B326D6"/>
    <w:rsid w:val="00B454D5"/>
    <w:rsid w:val="00B75CE7"/>
    <w:rsid w:val="00B832A0"/>
    <w:rsid w:val="00B91FB9"/>
    <w:rsid w:val="00B97144"/>
    <w:rsid w:val="00BA41B3"/>
    <w:rsid w:val="00BA60C2"/>
    <w:rsid w:val="00BB6FDC"/>
    <w:rsid w:val="00BC399E"/>
    <w:rsid w:val="00BE7DD1"/>
    <w:rsid w:val="00C73ECA"/>
    <w:rsid w:val="00CB1C23"/>
    <w:rsid w:val="00CC263A"/>
    <w:rsid w:val="00CE0858"/>
    <w:rsid w:val="00CF797C"/>
    <w:rsid w:val="00D12C74"/>
    <w:rsid w:val="00D33905"/>
    <w:rsid w:val="00D535CA"/>
    <w:rsid w:val="00D83CC6"/>
    <w:rsid w:val="00D93BD2"/>
    <w:rsid w:val="00DA14DD"/>
    <w:rsid w:val="00DB042B"/>
    <w:rsid w:val="00DD2B2C"/>
    <w:rsid w:val="00E1122C"/>
    <w:rsid w:val="00E1215A"/>
    <w:rsid w:val="00E84373"/>
    <w:rsid w:val="00E86912"/>
    <w:rsid w:val="00EA759E"/>
    <w:rsid w:val="00EB5395"/>
    <w:rsid w:val="00ED3B19"/>
    <w:rsid w:val="00EE0909"/>
    <w:rsid w:val="00F05F83"/>
    <w:rsid w:val="00F1467F"/>
    <w:rsid w:val="00F27AED"/>
    <w:rsid w:val="00F305B0"/>
    <w:rsid w:val="00F62508"/>
    <w:rsid w:val="00FB2D93"/>
    <w:rsid w:val="00FC1596"/>
    <w:rsid w:val="00FD67ED"/>
    <w:rsid w:val="00FD6D8D"/>
    <w:rsid w:val="00FE5E6D"/>
    <w:rsid w:val="00FF7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27A90"/>
  <w15:docId w15:val="{32897A70-3654-4556-8785-5B7520D8A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39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5D7F8F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4">
    <w:name w:val="Font Style14"/>
    <w:basedOn w:val="a0"/>
    <w:uiPriority w:val="99"/>
    <w:rsid w:val="005D7F8F"/>
    <w:rPr>
      <w:rFonts w:ascii="Times New Roman" w:hAnsi="Times New Roman" w:cs="Times New Roman"/>
      <w:sz w:val="22"/>
      <w:szCs w:val="22"/>
    </w:rPr>
  </w:style>
  <w:style w:type="character" w:styleId="a3">
    <w:name w:val="Hyperlink"/>
    <w:basedOn w:val="a0"/>
    <w:uiPriority w:val="99"/>
    <w:unhideWhenUsed/>
    <w:rsid w:val="00BE7DD1"/>
    <w:rPr>
      <w:color w:val="0000FF" w:themeColor="hyperlink"/>
      <w:u w:val="single"/>
    </w:rPr>
  </w:style>
  <w:style w:type="character" w:styleId="a4">
    <w:name w:val="annotation reference"/>
    <w:basedOn w:val="a0"/>
    <w:uiPriority w:val="99"/>
    <w:semiHidden/>
    <w:unhideWhenUsed/>
    <w:rsid w:val="00912ECE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12ECE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12ECE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12ECE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12ECE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912E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12ECE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D535CA"/>
    <w:pPr>
      <w:ind w:left="720"/>
      <w:contextualSpacing/>
    </w:pPr>
  </w:style>
  <w:style w:type="paragraph" w:customStyle="1" w:styleId="ConsPlusNormal">
    <w:name w:val="ConsPlusNormal"/>
    <w:rsid w:val="00E1215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c">
    <w:name w:val="Normal (Web)"/>
    <w:basedOn w:val="a"/>
    <w:uiPriority w:val="99"/>
    <w:unhideWhenUsed/>
    <w:rsid w:val="00F05F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3087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618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8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5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891</Words>
  <Characters>5081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anna.mironova</dc:creator>
  <cp:lastModifiedBy>Литвиненко Оксана Владимировна</cp:lastModifiedBy>
  <cp:revision>4</cp:revision>
  <cp:lastPrinted>2024-11-12T12:05:00Z</cp:lastPrinted>
  <dcterms:created xsi:type="dcterms:W3CDTF">2025-09-25T08:31:00Z</dcterms:created>
  <dcterms:modified xsi:type="dcterms:W3CDTF">2025-09-26T08:21:00Z</dcterms:modified>
</cp:coreProperties>
</file>